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A43B" w14:textId="77777777" w:rsidR="005B3502" w:rsidRPr="005B3502" w:rsidRDefault="005B3502">
      <w:pPr>
        <w:rPr>
          <w:b/>
          <w:bCs/>
        </w:rPr>
      </w:pPr>
      <w:r w:rsidRPr="005B3502">
        <w:rPr>
          <w:b/>
          <w:bCs/>
        </w:rPr>
        <w:t xml:space="preserve">Hankkeen julkinen kuvaus </w:t>
      </w:r>
    </w:p>
    <w:p w14:paraId="49AA3D5F" w14:textId="37775C34" w:rsidR="00F21862" w:rsidRDefault="005B3502">
      <w:r>
        <w:t xml:space="preserve">Hankkeen tavoitteena on herättää kylät ja saada virtaa niihin toimijoihin, joilta toiminta on hiipumassa tai hiipunut. Hanke peräänkuuluttaa älykästä osallistumista ja korostaa yhteisöllisyyden merkitystä sekä viestittää kylätoimijoille esimerkkien ja kylähulluuden kautta ratkaisumalleja, jotka rohkaisevat kyliä omaehtoiseen ja älykkääseen toimintaan. Valtakunnan Virallisen XVI Kylähullun Kyläklinikoiden sekä hankkeen omien aktivointityöpajojen kautta Pohjois-Pohjanmaan kyliin haetaan uutta virtaa ja älykästä näkemystä sekä toimintaa. Pohjoispohjalaisista onnistumisista viestitetään ympäri valtakunnan sosiaalisen median ja yhteistyöverkostojen kautta. Hanke innostaa luovalla tavalla Kylähullun Klinikkakiertueella kyliä toimimaan ja näkemään oman ympäristönsä ja toimintansa arvon muun muassa toisilta kyliltä saatujen esimerkkien avulla. Hankkeessa korostetaan kylien sopeutumista toimintaympäristönsä jatkuvaan ja nopeaan muutokseen. Keskiössä on kylien </w:t>
      </w:r>
      <w:proofErr w:type="spellStart"/>
      <w:r>
        <w:t>resilienssi</w:t>
      </w:r>
      <w:proofErr w:type="spellEnd"/>
      <w:r>
        <w:t xml:space="preserve"> eli sopeutumis- ja palautumiskyky toimia uusissa olosuhteissa älykkäiden ratkaisujen avulla. Hankkeessa annetaan tilaa ja mahdollisuuksia kaikkien ikäryhmien omanlaiseen vapaaehtois- ja talkootyöhön ja itsensä toteuttamiseen. Vastaavanlaista hanketta on onnistuneesti toteutettu Keski-Suomen ja Kaakkois-Suomen kylillä. Onnistunutta mallia räätälöitynä paikallisiin olosuhteisiin sopivaksi halutaan nyt toteuttaa Pohjois-Pohjanmaan kylillä heinäkuussa 2020 Valtakunnan Viralliseksi Kylähulluksi XVI julistetun Pohjois-Iissä asuvan Anita Sieväsen johdolla. Pohjoissavolaiset juuret ja huumorin omaavana hän tuo hankkeeseen oman luovan lähestymistavan ja asiasisällön.</w:t>
      </w:r>
    </w:p>
    <w:p w14:paraId="7E1C56F9" w14:textId="77777777" w:rsidR="005B3502" w:rsidRPr="005B3502" w:rsidRDefault="005B3502">
      <w:pPr>
        <w:rPr>
          <w:b/>
          <w:bCs/>
        </w:rPr>
      </w:pPr>
      <w:r w:rsidRPr="005B3502">
        <w:rPr>
          <w:b/>
          <w:bCs/>
        </w:rPr>
        <w:t xml:space="preserve">Hankkeen tarve ja tausta </w:t>
      </w:r>
    </w:p>
    <w:p w14:paraId="7918F899" w14:textId="2041946E" w:rsidR="005B3502" w:rsidRDefault="005B3502">
      <w:r>
        <w:t xml:space="preserve">Eri hankkeiden yhteydessä on huomattu, että kylätoimijoiden aktiivisuutta tulee ruokkia ja motivoida. Talkooperinne elää yhä, mutta tekijöitä on joissakin paikoissa vähän ja usein samat henkilöt, jolloin he väsyvät. Nuoria on ollut haasteellista saada mukaan. Tarvitaan uudenlaisia tapoja ja innostavia henkilöitä aktivoimaan toimijoita. Kylillä tarvitaan myös uudenlaisia älykkäitä ja luovia ratkaisuja palvelutarpeiden tyydyttämiseksi, sisäisen turvallisuuden suurimman uhan eli syrjäytymisen ehkäisemiseksi, alueiden veto- ja pitovoiman lisäämiseksi sekä asukkaiden yleisen viihtyvyyden parantamiseksi. Tämä hanke vastaa uudella luovalla ja innovatiivisella tavalla näihin todettuihin tarpeisiin. Hanke peräänkuuluttaa osallistumista ja korostaa yhteisöllisyyden merkitystä, sekä viestittää kylätoimijoille esimerkkien ja kylähulluuden kautta ratkaisumalleja, jotka rohkaisevat kyliä oman toiminnan aktivoimiseen. Hankkeen tarjoamissa toimintamalleissa pyritään aina paikallisesti älykkäisiin ratkaisuihin esimerkiksi yhteistyötä ja digitaalisuutta hyödyntäen. Hankkeessa annetaan tilaa ja mahdollisuuksia myös nuorten ideoihin ja omanlaiseen tekemiseen. Hyödynsaajia hankkeessa ovat kylien asukkaat, niiden toimijat, yhteisöt ja hankealueen kunnat/kaupungit. Maaseututoimijoista koostunut arvovaltainen raati on valinnut Valtakunnan Virallisen Kylähullun vuodesta 1990 alkaen. Kylähullu valitaan kahdeksi vuodeksi kerrallaan ja nyt valittu on XVI Kylähullu Anita Sievänen Pohjois-Pohjanmaalta Iin kunnasta ja Pohjois-Iin kylästä. Seuraavan Valtakunnan Virallisen Kylähullun valinta suoritetaan Iissä syksyllä 2023. Valtakunnan Virallinen XVI Kylähullu sekä hankkeen projektipäällikkö vievät kyliin toimintamalleja omaperäisesti, luovasti ja huumorilla maustaen. Toimintatapa on Pohjois-Pohjanmaalla uusi sekä ennen käyttämätön ja ruohonjuuritason malli lähellä kylätoimijoita, jotka hankkeen avulla sitoutetaan omaehtoiseen ja älykkääseen oman asuinympäristönsä kehittämiseen. Vastaavanlaista hanketta on onnistuneesti toteutettu Keski-Suomessa ja Kymenlaaksossa, joista edelliset Valtakunnan Viralliset Kylähullut Matti Hämäläinen ja Jukka Naukkarinen ovat kotoisin. Hyviä käytäntöjä, onnistumisen hetkiä ja tarinoita vapaaehtoistoimijoista ja talkoorutistuksista markkinoidaan pohjoispohjalaisina kyläonnistumisina. Tarvitaan suunnitelmallista ja säännöllistä viestintää uusista onnistumisista paikallisessa kehittämistyössä. Tämä on eduntekoa kylille ja paikallisyhteisöille sekä Pohjois-Pohjanmaalla että koko Suomessa. Hakijataholla on hyvät yhteydet Suomen Kylät ry:hyn, maakunnallisiin kyläyhdistyksiin, maaseutujärjestöihin ja eduskunnan kylätoimintaverkostoon sekä tiedotuskanaviin, joiden kautta viesti leviää ympäri Suomen. Hankkeen tulokset jaetaan eteenpäin yleiseen tietouteen, eritoten </w:t>
      </w:r>
      <w:r>
        <w:lastRenderedPageBreak/>
        <w:t>maakuntaan, josta valitaan seuraava Valtakunnan Virallinen XVII Kylähullu vuonna 2023. Kylien aktivoinnissa muilta oppiminen ja hyvien käytäntöjen hakeminen muualta ovat osoittautuneet tehokkaiksi työkaluiksi paikallisessa kehittämisessä. Kylähullun Kyläklinikka tiedottaa, kiertää, innostaa, kuuntelee ja antaa käytännön ohjeita. Hankkeen projektipäällikkö, “kylähullun manageri”, järjestää aktivointityöpajoja eri puolille maakuntaa. Hanke toimii kylältä (kylähullulta) kylälle periaatteella. Kylähullu kiertää hankkeen aikana myös kylien ja paikallistoimijoiden tai muiden yhteistyötahojen eri tapahtumissa ja kehittämisilloissa.</w:t>
      </w:r>
    </w:p>
    <w:p w14:paraId="1ACFBEC8" w14:textId="77777777" w:rsidR="005B3502" w:rsidRDefault="005B3502">
      <w:r w:rsidRPr="005B3502">
        <w:rPr>
          <w:b/>
          <w:bCs/>
        </w:rPr>
        <w:t>Hankkeen tavoitteet</w:t>
      </w:r>
      <w:r>
        <w:t xml:space="preserve"> </w:t>
      </w:r>
    </w:p>
    <w:p w14:paraId="0EE8111D" w14:textId="2ED6CF21" w:rsidR="005B3502" w:rsidRDefault="005B3502">
      <w:r>
        <w:t xml:space="preserve">Hankkeen tavoitteena on lisätä kylien ja paikallisyhteisöjen valmiutta osallistumiseen, omaehtoiseen kehittämiseen ja käytännön toimiin sekä älykkääseen tekemiseen. Tavoitteena on saada puhallettua tuli hiillokseen, ja aktivoida kylät toimimaan niillä resursseilla, joita kylillä on, ja/tai hankkimaan resursseja ulkopuolelta. Tärkeää on saada kylät huomaamaan ja arvostamaan sitä, mitä kylillä jo on. Hankkeessa vahvistetaan talkootyötä ja -perinnettä niin, että pääasiassa on ilo yhdessä tekemisestä ja aikaansaamisesta. Samalla pidetään huolta omasta elinympäristöstä. Tavoite saavutetaan Kyläklinikoiden ja aktivointityöpajojen avulla. Älykäs kyläalue tekee yhteistyötä ja verkostoituu myös muiden kylien, kuntien ja kaupunkien kanssa. Yhteistyön edellytyksenä on, että vähintään kaksi toimijaa ovat yhteistyössä ja etsivät ratkaisun olemassa olevaan haasteeseen ja osaavat hyödyntää monipuolisesti laajakaistayhteyksiä ja erilaisia rahoituksia. Hankkeen tavoitteena on synnyttää Pohjois-Pohjanmaan kuntiin kyläneuvostoja tms., joissa kylien ja kuntien keskinäistä yhteistyötä viedään eteen päin. Tavoite saavutetaan Kyläklinikoiden ja aktivointityöpajojen avulla. Hanke kannustaa kyliä vähähiilisyyteen älykkäiden ratkaisujen avulla. Tavoite saavutetaan Kyläklinikoiden ja aktivointityöpajojen avulla. Kyläklinikka tukee ja rohkaisee suunnitelmalliseen kylätoimintaan ohjaamalla, tiedottamalla ja hyödyntämällä jo olemassa olevia toimia ja hankkeita, joita kylien elinvoiman säilymiseksi on toteutettu tai on parasta aikaa käynnissä muualla. Kyläklinikka ja aktivointityöpajat ohjaavat paikallistoimijoita hyödyntämään älykkäästi myös digitaalisuuden mahdollisuuksia. Klinikka kerää alueen yhteistyökumppanit ja toimijat pohtimaan mitä yhdessä saataisiin aikaan. Hyviä käytäntöjä, onnistumisen hetkiä ja tarinoita yhteisöllisyydestä markkinoidaan pohjoispohjalaisina kyläonnistumisina. Hakijataholla on hyvät yhteydet paikallisiin ja maakunnallisiin kyläyhdistyksiin sekä Suomen Kyliin, näiden kautta ilosanoma onnistumisista leviää ympäri Suomen. Pohjois-Pohjanmaan kuntiin perustettavista kyläneuvostoista syntyy Pohjois-Pohjanmaan Kyläneuvosto (-verkosto). Hanke käynnistää ja juurruttaa verkoston toiminnan osaksi kuntien, kylien ja paikallisyhteisöjen sekä Pohjois-Pohjanmaan kylät ry:n toimintaa. Verkostossa kylätoimijat saavat vertaistukea ja voimavaroja jaksamiseen sekä käytännön esimerkkejä toimintaansa. Kyläneuvosto -verkostoon osallistuvat kylien neuvostojen/neuvottelukuntien jäsenet sekä kuntien järjestö/kyläyhdyshenkilöt. Pohjois-Pohjanmaan Kyläneuvosto kokoontuu livenä tai etänä vähintään 2 kertaa vuodessa. Laadulliset tavoitteet: Lähidemokratian, vuorovaikutuksen ja yhteistyön lisääntyminen yhdistysten, kylien, yritysten, kuntien ja kuntapäättäjien, virkamiesten sekä rahoittajien välillä. Seisokkitilassa olevien kylien aktivointi. Ilon, yhdessä tekemisen ja aikaansaamisen lisääntyminen. Toiminnan jatkuminen epäonnistumisista ja vastoinkäymisistä huolimatta. Paikallisen viihtyvyyden, yhteisöllisyyden sekä pito- ja vetovoiman lisääntyminen. Määrälliset tavoitteet: Minimissään 30 Kylähullun Klinikkakäyntiä. Klinikat pidetään pääsääntöisesti kylissä/paikallisyhteisöissä alueellinen kattavuus huomioiden. Klinikkakäynnit voivat myös jalkautua kaupunkialueelle tai muihin tapahtumiin. Lisäksi minimissään 50 projektipäällikön vetämää aktivointityöpajaa kylillä alueellinen peitto huomioiden ja 50 käytännön toimenpidettä, minkä kylä kokee yhteisesti tärkeäksi ja tarpeelliseksi esim. kyläraitin siivous, naapuriapu, nuotioilta, turvakävelyt, kylän oma ympäristöystävällinen teko, yhteisötaideteos, yhteistyön käynnistäminen naapurikylän kanssa, videopostikortin teko kylästä, kokouskäytännöt verkkoon, kylähullun kimppalenkki, kylätalon kunnostusta, kylän mainosmateriaali ja mainostaminen 100 pohjoispohjalaista kyläonnistumista levitettäväksi median ja sosiaalisen median välityksellä. 15 uutta kuntakohtaista kyläneuvostoa tms. Hankkeen toteutumista seuraa </w:t>
      </w:r>
      <w:r>
        <w:lastRenderedPageBreak/>
        <w:t>ja arvioi ohjausryhmä sekä hakijatahon hallitus. Määrällisiä tavoitteita seurataan laskemalla sitä, montako prosenttia tavoitemäärästä on saavutettu. Ohjausryhmän kesken sovitaan, kuinka koko hankkeen toteutumisen laadulliset tavoitteet arvioidaan. Hankkeen onnistuessa toimintamalli ja tulokset luovutetaan tulevien Kylähullujen käyttöön ja hyödynnettäviksi.</w:t>
      </w:r>
    </w:p>
    <w:p w14:paraId="4C7A9D94" w14:textId="77777777" w:rsidR="005B3502" w:rsidRPr="005B3502" w:rsidRDefault="005B3502">
      <w:pPr>
        <w:rPr>
          <w:b/>
          <w:bCs/>
        </w:rPr>
      </w:pPr>
      <w:r w:rsidRPr="005B3502">
        <w:rPr>
          <w:b/>
          <w:bCs/>
        </w:rPr>
        <w:t xml:space="preserve">Toiminta-alue, kohderyhmä, hyödynsaajat sekä aikataulu </w:t>
      </w:r>
    </w:p>
    <w:p w14:paraId="01D501FA" w14:textId="6195D789" w:rsidR="005B3502" w:rsidRDefault="005B3502">
      <w:r>
        <w:t xml:space="preserve">Hankkeen toiminta-alue on Pohjois-Pohjanmaa. Hankkeen kumppaneita ovat kylä/paikallisyhteisöt. Lisäksi yhteistyötahoina ovat kaikki muut tahot, jotka edistävät maaseudun ja kylien elinvoimaa, ja jotka vaikuttavat kylien elämään. Tämän kaltaisia tahoja ovat mm. kunnat ja kaupungit, kuntien ja kaupunkien maaseutupalvelut ja elinvoimayksiköt, yrittäjäyhdistykset ja kaikki Pohjois-Pohjanmaan viisi </w:t>
      </w:r>
      <w:proofErr w:type="spellStart"/>
      <w:r>
        <w:t>Leader</w:t>
      </w:r>
      <w:proofErr w:type="spellEnd"/>
      <w:r>
        <w:t>-ryhmää. Kohderyhmänä ovat Pohjois-Pohjanmaan alueen kylä/paikallisyhteisöt ja muut kylän/alueen keskeiset toimijat; järjestöt ja muut yhteisöt. Yhteistyökumppaneita ovat kylä/paikallisyhteisöt, kunnat/kaupungit, alueen yrittäjät soveltuvin osin sekä muut maaseudun kehittämiseen osallistuvat tahot ja näiden toteuttamat hankkeet. Hankkeen projektipäällikön vastuulla on hankkeen viestintä. Pohjoispohjalaisista kyläonnistumisista viestitään ympäri Suomen yhteistyöverkostojen kautta. Hanke hyödyntää hakijan omia sekä kylien, asukasyhdistysten ja yhteistyökumppaneiden uutiskirjeitä, verkkosivuja ja somekanavia sekä toimittaa medialle säännöllisesti tiedotteita hankkeen onnistumisista. Hanke alkaa 1.1.2022 ja päättyy 31.12.2023. Hanketta toteutetaan koko Pohjois-Pohjanmaan alueella ja myös mahdollisissa valtakunnallisissa kutsutapahtumissa.</w:t>
      </w:r>
    </w:p>
    <w:sectPr w:rsidR="005B350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02"/>
    <w:rsid w:val="005B3502"/>
    <w:rsid w:val="00F218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9B21"/>
  <w15:chartTrackingRefBased/>
  <w15:docId w15:val="{A2F470C3-7806-40A1-B27F-9419E4DE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1188</Words>
  <Characters>9625</Characters>
  <Application>Microsoft Office Word</Application>
  <DocSecurity>0</DocSecurity>
  <Lines>80</Lines>
  <Paragraphs>21</Paragraphs>
  <ScaleCrop>false</ScaleCrop>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dc:creator>
  <cp:keywords/>
  <dc:description/>
  <cp:lastModifiedBy>Esa</cp:lastModifiedBy>
  <cp:revision>1</cp:revision>
  <dcterms:created xsi:type="dcterms:W3CDTF">2021-11-02T21:25:00Z</dcterms:created>
  <dcterms:modified xsi:type="dcterms:W3CDTF">2021-11-02T21:29:00Z</dcterms:modified>
</cp:coreProperties>
</file>